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3C65" w:rsidRPr="008A3C65" w:rsidRDefault="008A3C65" w:rsidP="008A3C65">
      <w:pPr>
        <w:contextualSpacing/>
        <w:jc w:val="center"/>
        <w:rPr>
          <w:b/>
          <w:sz w:val="24"/>
          <w:szCs w:val="24"/>
        </w:rPr>
      </w:pPr>
      <w:r w:rsidRPr="008A3C65">
        <w:rPr>
          <w:b/>
          <w:sz w:val="24"/>
          <w:szCs w:val="24"/>
        </w:rPr>
        <w:t>ПАТРИОТИЧЕСКОЕ  ВОСПИТАНИЕ</w:t>
      </w:r>
    </w:p>
    <w:p w:rsidR="001C7AC7" w:rsidRPr="007251B8" w:rsidRDefault="001C7AC7" w:rsidP="001C7AC7">
      <w:pPr>
        <w:contextualSpacing/>
        <w:jc w:val="center"/>
        <w:rPr>
          <w:i/>
          <w:color w:val="7030A0"/>
          <w:sz w:val="24"/>
          <w:szCs w:val="24"/>
        </w:rPr>
      </w:pPr>
    </w:p>
    <w:p w:rsidR="001C7AC7" w:rsidRPr="00C73C36" w:rsidRDefault="00C73C36" w:rsidP="00C73C36">
      <w:pPr>
        <w:contextualSpacing/>
        <w:rPr>
          <w:b/>
          <w:i/>
          <w:color w:val="7030A0"/>
          <w:sz w:val="24"/>
          <w:szCs w:val="24"/>
        </w:rPr>
      </w:pPr>
      <w:r>
        <w:rPr>
          <w:b/>
          <w:i/>
          <w:color w:val="7030A0"/>
          <w:sz w:val="24"/>
          <w:szCs w:val="24"/>
        </w:rPr>
        <w:t xml:space="preserve"> </w:t>
      </w:r>
    </w:p>
    <w:p w:rsidR="001C7AC7" w:rsidRDefault="001C7AC7" w:rsidP="001C7AC7">
      <w:pPr>
        <w:spacing w:line="240" w:lineRule="auto"/>
        <w:contextualSpacing/>
        <w:rPr>
          <w:sz w:val="24"/>
          <w:szCs w:val="24"/>
        </w:rPr>
      </w:pPr>
      <w:r w:rsidRPr="00565037">
        <w:rPr>
          <w:bCs/>
          <w:sz w:val="24"/>
          <w:szCs w:val="24"/>
        </w:rPr>
        <w:t>Одной из главных целей в воспитательной деятельности нашей школы является воспитание гражданско-патриотических качеств у школьников. Для реализации этой цели систематически организуются мероприятия, несущие гражданскую и военно-патриотическую направленность.</w:t>
      </w:r>
      <w:r w:rsidRPr="00565037">
        <w:rPr>
          <w:sz w:val="24"/>
          <w:szCs w:val="24"/>
        </w:rPr>
        <w:t xml:space="preserve"> Школа разработала план месячника  по военно-патриотическому воспитанию школьников, направленный на формирование у подрастающего поколения любви к  своей Родине. План мероприятий предусматривал решение следующих задач:</w:t>
      </w:r>
    </w:p>
    <w:p w:rsidR="001C7AC7" w:rsidRPr="006806CD" w:rsidRDefault="001C7AC7" w:rsidP="001C7AC7">
      <w:pPr>
        <w:spacing w:line="240" w:lineRule="auto"/>
        <w:contextualSpacing/>
        <w:rPr>
          <w:b/>
          <w:sz w:val="24"/>
          <w:szCs w:val="24"/>
        </w:rPr>
      </w:pPr>
    </w:p>
    <w:p w:rsidR="001C7AC7" w:rsidRPr="00565037" w:rsidRDefault="001C7AC7" w:rsidP="001C7AC7">
      <w:pPr>
        <w:numPr>
          <w:ilvl w:val="0"/>
          <w:numId w:val="1"/>
        </w:numPr>
        <w:tabs>
          <w:tab w:val="clear" w:pos="1080"/>
          <w:tab w:val="num" w:pos="567"/>
        </w:tabs>
        <w:spacing w:after="0" w:line="240" w:lineRule="auto"/>
        <w:ind w:left="567"/>
        <w:contextualSpacing/>
        <w:jc w:val="both"/>
        <w:rPr>
          <w:sz w:val="24"/>
          <w:szCs w:val="24"/>
        </w:rPr>
      </w:pPr>
      <w:r w:rsidRPr="00565037">
        <w:rPr>
          <w:bCs/>
          <w:sz w:val="24"/>
          <w:szCs w:val="24"/>
        </w:rPr>
        <w:t xml:space="preserve">формировать эмоционально-волевые качества гражданина - патриота России; </w:t>
      </w:r>
    </w:p>
    <w:p w:rsidR="001C7AC7" w:rsidRPr="00565037" w:rsidRDefault="001C7AC7" w:rsidP="001C7AC7">
      <w:pPr>
        <w:numPr>
          <w:ilvl w:val="0"/>
          <w:numId w:val="1"/>
        </w:numPr>
        <w:tabs>
          <w:tab w:val="clear" w:pos="1080"/>
          <w:tab w:val="num" w:pos="567"/>
        </w:tabs>
        <w:spacing w:after="0" w:line="240" w:lineRule="auto"/>
        <w:ind w:left="567"/>
        <w:contextualSpacing/>
        <w:jc w:val="both"/>
        <w:rPr>
          <w:sz w:val="24"/>
          <w:szCs w:val="24"/>
        </w:rPr>
      </w:pPr>
      <w:r w:rsidRPr="00565037">
        <w:rPr>
          <w:sz w:val="24"/>
          <w:szCs w:val="24"/>
        </w:rPr>
        <w:t>создание условий для духовного и физического развития,</w:t>
      </w:r>
      <w:r w:rsidRPr="00565037">
        <w:rPr>
          <w:bCs/>
          <w:sz w:val="24"/>
          <w:szCs w:val="24"/>
        </w:rPr>
        <w:t xml:space="preserve"> повышение уровня физической подготовки подростков и юношей;</w:t>
      </w:r>
    </w:p>
    <w:p w:rsidR="001C7AC7" w:rsidRPr="00565037" w:rsidRDefault="001C7AC7" w:rsidP="001C7AC7">
      <w:pPr>
        <w:numPr>
          <w:ilvl w:val="0"/>
          <w:numId w:val="1"/>
        </w:numPr>
        <w:tabs>
          <w:tab w:val="clear" w:pos="1080"/>
          <w:tab w:val="num" w:pos="567"/>
        </w:tabs>
        <w:spacing w:after="0" w:line="240" w:lineRule="auto"/>
        <w:ind w:left="567"/>
        <w:contextualSpacing/>
        <w:jc w:val="both"/>
        <w:rPr>
          <w:sz w:val="24"/>
          <w:szCs w:val="24"/>
        </w:rPr>
      </w:pPr>
      <w:r w:rsidRPr="00565037">
        <w:rPr>
          <w:bCs/>
          <w:sz w:val="24"/>
          <w:szCs w:val="24"/>
        </w:rPr>
        <w:t>воспитывать стремление к сохранению и преумножению военного, исторического и культурного наследия;</w:t>
      </w:r>
    </w:p>
    <w:p w:rsidR="001C7AC7" w:rsidRPr="00565037" w:rsidRDefault="001C7AC7" w:rsidP="001C7AC7">
      <w:pPr>
        <w:numPr>
          <w:ilvl w:val="0"/>
          <w:numId w:val="1"/>
        </w:numPr>
        <w:tabs>
          <w:tab w:val="clear" w:pos="1080"/>
          <w:tab w:val="num" w:pos="567"/>
        </w:tabs>
        <w:spacing w:after="0" w:line="240" w:lineRule="auto"/>
        <w:ind w:left="567"/>
        <w:contextualSpacing/>
        <w:jc w:val="both"/>
        <w:rPr>
          <w:sz w:val="24"/>
          <w:szCs w:val="24"/>
        </w:rPr>
      </w:pPr>
      <w:r w:rsidRPr="00565037">
        <w:rPr>
          <w:sz w:val="24"/>
          <w:szCs w:val="24"/>
        </w:rPr>
        <w:t xml:space="preserve"> сохранение и передача героического наследия от старшего поколения к младшему, осознание глубинных связей поколений.</w:t>
      </w:r>
    </w:p>
    <w:p w:rsidR="001C7AC7" w:rsidRPr="00565037" w:rsidRDefault="001C7AC7" w:rsidP="001C7AC7">
      <w:pPr>
        <w:spacing w:after="0" w:line="240" w:lineRule="auto"/>
        <w:ind w:left="567"/>
        <w:contextualSpacing/>
        <w:jc w:val="both"/>
        <w:rPr>
          <w:sz w:val="24"/>
          <w:szCs w:val="24"/>
        </w:rPr>
      </w:pPr>
    </w:p>
    <w:p w:rsidR="001C7AC7" w:rsidRDefault="001C7AC7" w:rsidP="001C7AC7">
      <w:pPr>
        <w:spacing w:line="240" w:lineRule="auto"/>
        <w:contextualSpacing/>
        <w:rPr>
          <w:bCs/>
          <w:iCs/>
          <w:sz w:val="24"/>
          <w:szCs w:val="24"/>
        </w:rPr>
      </w:pPr>
      <w:r w:rsidRPr="00F74C21">
        <w:rPr>
          <w:b/>
          <w:bCs/>
          <w:iCs/>
          <w:sz w:val="24"/>
          <w:szCs w:val="24"/>
        </w:rPr>
        <w:t>Основной целью является:</w:t>
      </w:r>
      <w:r w:rsidRPr="00565037">
        <w:rPr>
          <w:bCs/>
          <w:iCs/>
          <w:sz w:val="24"/>
          <w:szCs w:val="24"/>
        </w:rPr>
        <w:t xml:space="preserve"> совершенствование системы патриотического воспитания, формирование высокого патриотического сознания, верности Отечеству, готовности к выполнению конституционных обязанностей.</w:t>
      </w:r>
    </w:p>
    <w:p w:rsidR="001C7AC7" w:rsidRPr="00565037" w:rsidRDefault="001C7AC7" w:rsidP="001C7AC7">
      <w:pPr>
        <w:spacing w:line="240" w:lineRule="auto"/>
        <w:contextualSpacing/>
        <w:rPr>
          <w:bCs/>
          <w:iCs/>
          <w:sz w:val="24"/>
          <w:szCs w:val="24"/>
        </w:rPr>
      </w:pPr>
    </w:p>
    <w:p w:rsidR="001C7AC7" w:rsidRPr="006C581E" w:rsidRDefault="001C7AC7" w:rsidP="001C7AC7">
      <w:pPr>
        <w:contextualSpacing/>
        <w:rPr>
          <w:sz w:val="24"/>
          <w:szCs w:val="24"/>
        </w:rPr>
      </w:pPr>
      <w:r w:rsidRPr="006C581E">
        <w:rPr>
          <w:bCs/>
          <w:iCs/>
          <w:sz w:val="24"/>
          <w:szCs w:val="24"/>
        </w:rPr>
        <w:t>Для достижения этой цели необходимо решить следующие задачи:</w:t>
      </w:r>
    </w:p>
    <w:p w:rsidR="001C7AC7" w:rsidRPr="00565037" w:rsidRDefault="001C7AC7" w:rsidP="001C7AC7">
      <w:pPr>
        <w:spacing w:line="240" w:lineRule="auto"/>
        <w:contextualSpacing/>
        <w:rPr>
          <w:sz w:val="24"/>
          <w:szCs w:val="24"/>
        </w:rPr>
      </w:pPr>
      <w:r w:rsidRPr="006806CD">
        <w:rPr>
          <w:b/>
          <w:bCs/>
          <w:iCs/>
          <w:sz w:val="24"/>
          <w:szCs w:val="24"/>
        </w:rPr>
        <w:t>1.</w:t>
      </w:r>
      <w:r w:rsidRPr="00565037">
        <w:rPr>
          <w:bCs/>
          <w:iCs/>
          <w:sz w:val="24"/>
          <w:szCs w:val="24"/>
        </w:rPr>
        <w:t xml:space="preserve"> Продолжить создание системы патриотического воспитания.</w:t>
      </w:r>
    </w:p>
    <w:p w:rsidR="001C7AC7" w:rsidRPr="00565037" w:rsidRDefault="001C7AC7" w:rsidP="001C7AC7">
      <w:pPr>
        <w:spacing w:line="240" w:lineRule="auto"/>
        <w:contextualSpacing/>
        <w:rPr>
          <w:sz w:val="24"/>
          <w:szCs w:val="24"/>
        </w:rPr>
      </w:pPr>
      <w:r w:rsidRPr="006806CD">
        <w:rPr>
          <w:b/>
          <w:bCs/>
          <w:iCs/>
          <w:sz w:val="24"/>
          <w:szCs w:val="24"/>
        </w:rPr>
        <w:t>2.</w:t>
      </w:r>
      <w:r w:rsidRPr="00565037">
        <w:rPr>
          <w:bCs/>
          <w:iCs/>
          <w:sz w:val="24"/>
          <w:szCs w:val="24"/>
        </w:rPr>
        <w:t xml:space="preserve"> Продолжить совершенствование нормативно-правовой организационно-методической базы патриотического воспитания.</w:t>
      </w:r>
    </w:p>
    <w:p w:rsidR="001C7AC7" w:rsidRPr="00565037" w:rsidRDefault="001C7AC7" w:rsidP="001C7AC7">
      <w:pPr>
        <w:spacing w:line="240" w:lineRule="auto"/>
        <w:contextualSpacing/>
        <w:rPr>
          <w:sz w:val="24"/>
          <w:szCs w:val="24"/>
        </w:rPr>
      </w:pPr>
      <w:r w:rsidRPr="006806CD">
        <w:rPr>
          <w:b/>
          <w:bCs/>
          <w:iCs/>
          <w:sz w:val="24"/>
          <w:szCs w:val="24"/>
        </w:rPr>
        <w:t>3.</w:t>
      </w:r>
      <w:r w:rsidRPr="00565037">
        <w:rPr>
          <w:bCs/>
          <w:iCs/>
          <w:sz w:val="24"/>
          <w:szCs w:val="24"/>
        </w:rPr>
        <w:t xml:space="preserve"> Повышать качество патриотического воспитания в образовательных учреждениях, превратить их в центры патриотического воспитания подрастающего поколения.</w:t>
      </w:r>
    </w:p>
    <w:p w:rsidR="001C7AC7" w:rsidRPr="00565037" w:rsidRDefault="001C7AC7" w:rsidP="001C7AC7">
      <w:pPr>
        <w:spacing w:line="240" w:lineRule="auto"/>
        <w:contextualSpacing/>
        <w:rPr>
          <w:sz w:val="24"/>
          <w:szCs w:val="24"/>
        </w:rPr>
      </w:pPr>
      <w:r w:rsidRPr="006806CD">
        <w:rPr>
          <w:b/>
          <w:iCs/>
          <w:sz w:val="24"/>
          <w:szCs w:val="24"/>
        </w:rPr>
        <w:t>4.</w:t>
      </w:r>
      <w:r w:rsidRPr="00565037">
        <w:rPr>
          <w:iCs/>
          <w:sz w:val="24"/>
          <w:szCs w:val="24"/>
        </w:rPr>
        <w:t xml:space="preserve"> Проводить научно-обоснованную организаторскую и пропагандистскую деятельность</w:t>
      </w:r>
      <w:r w:rsidRPr="00565037">
        <w:rPr>
          <w:sz w:val="24"/>
          <w:szCs w:val="24"/>
        </w:rPr>
        <w:t xml:space="preserve">    </w:t>
      </w:r>
      <w:r w:rsidRPr="00565037">
        <w:rPr>
          <w:iCs/>
          <w:sz w:val="24"/>
          <w:szCs w:val="24"/>
        </w:rPr>
        <w:t>с целью дальнейшего развития патриотизма  как стержневой  духовно составляющей России.</w:t>
      </w:r>
    </w:p>
    <w:p w:rsidR="001C7AC7" w:rsidRDefault="001C7AC7" w:rsidP="001C7AC7">
      <w:pPr>
        <w:spacing w:line="240" w:lineRule="auto"/>
        <w:contextualSpacing/>
        <w:rPr>
          <w:bCs/>
          <w:iCs/>
          <w:sz w:val="24"/>
          <w:szCs w:val="24"/>
        </w:rPr>
      </w:pPr>
      <w:r w:rsidRPr="006806CD">
        <w:rPr>
          <w:b/>
          <w:bCs/>
          <w:iCs/>
          <w:sz w:val="24"/>
          <w:szCs w:val="24"/>
        </w:rPr>
        <w:t>5.</w:t>
      </w:r>
      <w:r>
        <w:rPr>
          <w:bCs/>
          <w:iCs/>
          <w:sz w:val="24"/>
          <w:szCs w:val="24"/>
        </w:rPr>
        <w:t xml:space="preserve"> </w:t>
      </w:r>
      <w:r w:rsidRPr="00565037">
        <w:rPr>
          <w:bCs/>
          <w:iCs/>
          <w:sz w:val="24"/>
          <w:szCs w:val="24"/>
        </w:rPr>
        <w:t>Привлекать к участию в патриотическом воспитании научные учреждения, общественные организации, отдельных граждан.</w:t>
      </w:r>
    </w:p>
    <w:p w:rsidR="001C7AC7" w:rsidRDefault="001C7AC7" w:rsidP="001C7AC7">
      <w:pPr>
        <w:spacing w:line="240" w:lineRule="auto"/>
        <w:contextualSpacing/>
        <w:rPr>
          <w:bCs/>
          <w:iCs/>
          <w:sz w:val="24"/>
          <w:szCs w:val="24"/>
        </w:rPr>
      </w:pPr>
    </w:p>
    <w:p w:rsidR="001C7AC7" w:rsidRDefault="001C7AC7" w:rsidP="001C7AC7">
      <w:pPr>
        <w:spacing w:line="240" w:lineRule="auto"/>
        <w:contextualSpacing/>
        <w:jc w:val="center"/>
        <w:rPr>
          <w:bCs/>
          <w:iCs/>
          <w:sz w:val="24"/>
          <w:szCs w:val="24"/>
        </w:rPr>
      </w:pPr>
      <w:r>
        <w:rPr>
          <w:bCs/>
          <w:iCs/>
          <w:noProof/>
          <w:sz w:val="24"/>
          <w:szCs w:val="24"/>
        </w:rPr>
        <w:drawing>
          <wp:inline distT="0" distB="0" distL="0" distR="0">
            <wp:extent cx="3013971" cy="2009775"/>
            <wp:effectExtent l="19050" t="0" r="0" b="0"/>
            <wp:docPr id="11" name="Рисунок 2" descr="C:\Users\admin\Desktop\В.А\DSC041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В.А\DSC0413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4663" cy="20102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7AC7" w:rsidRDefault="001C7AC7" w:rsidP="001C7AC7">
      <w:pPr>
        <w:spacing w:line="240" w:lineRule="auto"/>
        <w:contextualSpacing/>
        <w:jc w:val="center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 xml:space="preserve">Команда юнармейцев « Наследники Славы», </w:t>
      </w:r>
    </w:p>
    <w:p w:rsidR="001C7AC7" w:rsidRDefault="001C7AC7" w:rsidP="001C7AC7">
      <w:pPr>
        <w:spacing w:line="240" w:lineRule="auto"/>
        <w:contextualSpacing/>
        <w:jc w:val="center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победители городского этапа военно-спортивной игры « Победа».</w:t>
      </w:r>
    </w:p>
    <w:p w:rsidR="001C7AC7" w:rsidRPr="00F74C21" w:rsidRDefault="001C7AC7" w:rsidP="001C7AC7">
      <w:pPr>
        <w:spacing w:line="240" w:lineRule="auto"/>
        <w:contextualSpacing/>
        <w:rPr>
          <w:bCs/>
          <w:iCs/>
          <w:sz w:val="24"/>
          <w:szCs w:val="24"/>
        </w:rPr>
      </w:pPr>
    </w:p>
    <w:p w:rsidR="001C7AC7" w:rsidRDefault="001C7AC7" w:rsidP="001C7AC7">
      <w:pPr>
        <w:spacing w:line="240" w:lineRule="auto"/>
        <w:contextualSpacing/>
        <w:rPr>
          <w:bCs/>
          <w:iCs/>
          <w:sz w:val="24"/>
          <w:szCs w:val="24"/>
        </w:rPr>
      </w:pPr>
      <w:r w:rsidRPr="00565037">
        <w:rPr>
          <w:bCs/>
          <w:iCs/>
          <w:sz w:val="24"/>
          <w:szCs w:val="24"/>
        </w:rPr>
        <w:lastRenderedPageBreak/>
        <w:t>В соответствии с календарём патриотических дат  в школе был проведены  классные часы «Никто не забыт и ничто не забыто», «Их именами названы улицы»,  «Непобедимая и легендарная» и другие, конкурс чтецов « И помнит  мир спасённый», конкурс рисунков и стенгазет «Служу Отечеству»,  акции  «День призывника» и «Посылка солдату»</w:t>
      </w:r>
      <w:r w:rsidRPr="00565037">
        <w:rPr>
          <w:bCs/>
          <w:sz w:val="24"/>
          <w:szCs w:val="24"/>
        </w:rPr>
        <w:t>. Месячник военно-патриотического воспитания  в школе, посвященный Дню защитников Отечества и проводимый в нашей школе ежегодно, ориентирован на учащихся 1-11 классов</w:t>
      </w:r>
      <w:r w:rsidRPr="00565037">
        <w:rPr>
          <w:sz w:val="24"/>
          <w:szCs w:val="24"/>
        </w:rPr>
        <w:t xml:space="preserve"> и призван формировать эмоционально-волевые качества гражданина - патриота России, повышать уровень физической подготовки подростков и юношей, воспитывать стремление к сохранению и преумножению военного, исторического и культурного наследия.</w:t>
      </w:r>
      <w:r w:rsidRPr="00565037">
        <w:rPr>
          <w:bCs/>
          <w:sz w:val="24"/>
          <w:szCs w:val="24"/>
        </w:rPr>
        <w:t xml:space="preserve"> </w:t>
      </w:r>
      <w:r w:rsidRPr="00565037">
        <w:rPr>
          <w:sz w:val="24"/>
          <w:szCs w:val="24"/>
        </w:rPr>
        <w:t>Месячник проводился насыщенно, разнообразно. Он включил в себя тематические классные часы и встречи с ветеранами Великой Отечественной войны, соревнования по военно-прикладным  видам спорта, конкурс рисунков, викторины и экскурсии в музеи,</w:t>
      </w:r>
      <w:r w:rsidRPr="00565037">
        <w:rPr>
          <w:bCs/>
          <w:iCs/>
          <w:sz w:val="24"/>
          <w:szCs w:val="24"/>
        </w:rPr>
        <w:t xml:space="preserve"> акцию «Посылка солдату», было продолжено тесное сотрудничество и оказана  шефская</w:t>
      </w:r>
      <w:r>
        <w:rPr>
          <w:bCs/>
          <w:iCs/>
          <w:sz w:val="24"/>
          <w:szCs w:val="24"/>
        </w:rPr>
        <w:t xml:space="preserve"> помощь батальону связи ВЧ 5373. Совместно с Министерством по делам молодёжи старшеклассники школы посетили военнослужащих 58-ой армии и </w:t>
      </w:r>
      <w:proofErr w:type="spellStart"/>
      <w:r>
        <w:rPr>
          <w:bCs/>
          <w:iCs/>
          <w:sz w:val="24"/>
          <w:szCs w:val="24"/>
        </w:rPr>
        <w:t>гордской</w:t>
      </w:r>
      <w:proofErr w:type="spellEnd"/>
      <w:r>
        <w:rPr>
          <w:bCs/>
          <w:iCs/>
          <w:sz w:val="24"/>
          <w:szCs w:val="24"/>
        </w:rPr>
        <w:t xml:space="preserve"> госпиталь.</w:t>
      </w:r>
      <w:r w:rsidRPr="00565037">
        <w:rPr>
          <w:sz w:val="24"/>
          <w:szCs w:val="24"/>
        </w:rPr>
        <w:t xml:space="preserve">  Продолжилась организация поисковой и исследовательской работы по сбору материалов об участниках боев ВОВ (5-11 классы). В течение месячника велась патриотическая работа по ФГОС второго поколения в 1-2 классах (внеурочная деятельность «Мы живем в России», «Я и Родина»). Все эти мероприятия очень важны  для поколения, не знавшего войны, каждое соприкосновение с живой историей, каждый рассказ о славных страницах нашего государства наполнен особым смыслом, что во многом способствует гражданскому и нравственному становлению личности.</w:t>
      </w:r>
      <w:r w:rsidRPr="00565037">
        <w:rPr>
          <w:bCs/>
          <w:sz w:val="24"/>
          <w:szCs w:val="24"/>
        </w:rPr>
        <w:t xml:space="preserve"> </w:t>
      </w:r>
      <w:r w:rsidRPr="00565037">
        <w:rPr>
          <w:sz w:val="24"/>
          <w:szCs w:val="24"/>
        </w:rPr>
        <w:t>Кроме общешкольных мероприятий, классные руководители проводили работу по данному направлению в соответствии с возрастом учащихся. Были использованы самые разнообразные формы проведения мероприятий с каждым классом: конкурсная программа, познавательная игра, литературная игра-беседа, классные часы на темы: «Детство, опаленное войной», «Есть такая профессия – Родину защищать»,  «Современная Армия России» (1-11 классы). Проведение данных мероприятий направлено на укрепление в подростковой и молодежной среде таких понятий, как национальная гордость, историческая память, гражданственность и патриотизм. Повышение у молодых граждан чувства ответственности за судьбу города, страны.</w:t>
      </w:r>
      <w:r w:rsidRPr="00565037">
        <w:rPr>
          <w:bCs/>
          <w:sz w:val="24"/>
          <w:szCs w:val="24"/>
        </w:rPr>
        <w:t xml:space="preserve"> </w:t>
      </w:r>
      <w:r w:rsidRPr="00565037">
        <w:rPr>
          <w:sz w:val="24"/>
          <w:szCs w:val="24"/>
        </w:rPr>
        <w:t>Заканчивается месячник гражданско-патриотического воспитания праздничными мероприятиями в каждом классе. К празднику 23 февраля в каждом классе будет организованна поздравительная почта ко Дню защитника Отечества. Самые разные поздравления услышали в этот день юные защитники Отечества от представительниц прекрасного пола.</w:t>
      </w:r>
      <w:r w:rsidRPr="00565037">
        <w:rPr>
          <w:bCs/>
          <w:sz w:val="24"/>
          <w:szCs w:val="24"/>
        </w:rPr>
        <w:t xml:space="preserve"> </w:t>
      </w:r>
      <w:r w:rsidRPr="00565037">
        <w:rPr>
          <w:sz w:val="24"/>
          <w:szCs w:val="24"/>
        </w:rPr>
        <w:t>Прошедший месячник способствовал формированию патриотизма и активной гражданской позиции учащихся, сплочению классных коллективов, помог выявить лидерские качества ребят, месячник по военно-патриотическому воспитанию затронул каждого ученика нашей школы, напомнил детям о смысле слов «РОДИНА», «ОТЕЧЕСТВО», «ЗАЩИТНИК». Ведь задача школы - не только дать детям знания, но и воспитать в них глубокое убеждение, что они, являясь гражданами своей страны, должны уметь защищать Отечество и демократические завоевания, любить родину, стать подлинными ее патриотами.</w:t>
      </w:r>
      <w:r w:rsidRPr="00565037">
        <w:rPr>
          <w:bCs/>
          <w:sz w:val="24"/>
          <w:szCs w:val="24"/>
        </w:rPr>
        <w:t xml:space="preserve"> </w:t>
      </w:r>
      <w:r w:rsidRPr="00565037">
        <w:rPr>
          <w:bCs/>
          <w:iCs/>
          <w:sz w:val="24"/>
          <w:szCs w:val="24"/>
        </w:rPr>
        <w:t xml:space="preserve">Юнармейцы отряда «Наследники Славы» принимали участие во всех городских мероприятиях:  открывали  месячник </w:t>
      </w:r>
      <w:proofErr w:type="spellStart"/>
      <w:proofErr w:type="gramStart"/>
      <w:r w:rsidRPr="00565037">
        <w:rPr>
          <w:bCs/>
          <w:iCs/>
          <w:sz w:val="24"/>
          <w:szCs w:val="24"/>
        </w:rPr>
        <w:t>военно</w:t>
      </w:r>
      <w:proofErr w:type="spellEnd"/>
      <w:r w:rsidR="008A3C65">
        <w:rPr>
          <w:bCs/>
          <w:iCs/>
          <w:sz w:val="24"/>
          <w:szCs w:val="24"/>
        </w:rPr>
        <w:t xml:space="preserve"> </w:t>
      </w:r>
      <w:r w:rsidRPr="00565037">
        <w:rPr>
          <w:bCs/>
          <w:iCs/>
          <w:sz w:val="24"/>
          <w:szCs w:val="24"/>
        </w:rPr>
        <w:t>- патриотической</w:t>
      </w:r>
      <w:proofErr w:type="gramEnd"/>
      <w:r w:rsidRPr="00565037">
        <w:rPr>
          <w:bCs/>
          <w:iCs/>
          <w:sz w:val="24"/>
          <w:szCs w:val="24"/>
        </w:rPr>
        <w:t xml:space="preserve"> работы, чествовали ветеранов, несли почетный караул  и вахту памяти на Мемориале Славы,  принимали участие в концерте, посвящённом Дню Защитников Отечества. Отрядами миротворцев была проведена акция протеста « Мы против террора » и митинг, посвященный Дню юного антифашиста. Учащиеся школы приняли самое активное участие во всех городских мероприятиях, посвященных 70-летию разгрома фашистов на Кавказе.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353"/>
        <w:gridCol w:w="3260"/>
      </w:tblGrid>
      <w:tr w:rsidR="00C73C36" w:rsidRPr="00E01BBC" w:rsidTr="008C5FF9">
        <w:trPr>
          <w:trHeight w:val="569"/>
          <w:jc w:val="center"/>
        </w:trPr>
        <w:tc>
          <w:tcPr>
            <w:tcW w:w="8613" w:type="dxa"/>
            <w:gridSpan w:val="2"/>
            <w:tcBorders>
              <w:right w:val="single" w:sz="4" w:space="0" w:color="auto"/>
            </w:tcBorders>
          </w:tcPr>
          <w:p w:rsidR="00C73C36" w:rsidRPr="00E01BBC" w:rsidRDefault="00C73C36" w:rsidP="00C73C36">
            <w:pPr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E01BBC">
              <w:rPr>
                <w:rFonts w:eastAsia="Times New Roman" w:cs="Times New Roman"/>
                <w:sz w:val="24"/>
                <w:szCs w:val="24"/>
              </w:rPr>
              <w:lastRenderedPageBreak/>
              <w:t>Награды общеобразовательного учреждения</w:t>
            </w:r>
          </w:p>
        </w:tc>
      </w:tr>
      <w:tr w:rsidR="00C73C36" w:rsidRPr="00E01BBC" w:rsidTr="008C5FF9">
        <w:trPr>
          <w:trHeight w:val="569"/>
          <w:jc w:val="center"/>
        </w:trPr>
        <w:tc>
          <w:tcPr>
            <w:tcW w:w="5353" w:type="dxa"/>
          </w:tcPr>
          <w:p w:rsidR="00C73C36" w:rsidRPr="00E01BBC" w:rsidRDefault="00C73C36" w:rsidP="008C5FF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01BBC">
              <w:rPr>
                <w:rFonts w:eastAsia="Times New Roman" w:cs="Times New Roman"/>
                <w:sz w:val="24"/>
                <w:szCs w:val="24"/>
              </w:rPr>
              <w:t>Какие награды (дипломы, грамоты и др.)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36" w:rsidRPr="00E01BBC" w:rsidRDefault="00C73C36" w:rsidP="008C5FF9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 w:rsidRPr="00E01BBC">
              <w:rPr>
                <w:rFonts w:eastAsia="Calibri" w:cs="Times New Roman"/>
                <w:sz w:val="24"/>
                <w:szCs w:val="24"/>
              </w:rPr>
              <w:t>Дата получения</w:t>
            </w:r>
          </w:p>
        </w:tc>
      </w:tr>
      <w:tr w:rsidR="00C73C36" w:rsidRPr="00E01BBC" w:rsidTr="008C5FF9">
        <w:trPr>
          <w:trHeight w:val="569"/>
          <w:jc w:val="center"/>
        </w:trPr>
        <w:tc>
          <w:tcPr>
            <w:tcW w:w="5353" w:type="dxa"/>
          </w:tcPr>
          <w:p w:rsidR="00C73C36" w:rsidRPr="00E01BBC" w:rsidRDefault="00C73C36" w:rsidP="008C5FF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01BBC">
              <w:rPr>
                <w:rFonts w:eastAsia="Times New Roman" w:cs="Times New Roman"/>
                <w:sz w:val="24"/>
                <w:szCs w:val="24"/>
              </w:rPr>
              <w:t xml:space="preserve">Благодарность за значительный вклад миротворческих и толерантных отношений между детьми 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36" w:rsidRPr="00E01BBC" w:rsidRDefault="00C73C36" w:rsidP="008C5FF9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 w:rsidRPr="00E01BBC">
              <w:rPr>
                <w:rFonts w:eastAsia="Calibri" w:cs="Times New Roman"/>
                <w:sz w:val="24"/>
                <w:szCs w:val="24"/>
              </w:rPr>
              <w:t xml:space="preserve">Российский Фонд Мира </w:t>
            </w:r>
            <w:r w:rsidRPr="00E01BBC">
              <w:rPr>
                <w:rFonts w:eastAsia="Calibri" w:cs="Times New Roman"/>
                <w:sz w:val="24"/>
                <w:szCs w:val="24"/>
              </w:rPr>
              <w:br/>
              <w:t>29 мая 2014</w:t>
            </w:r>
          </w:p>
        </w:tc>
      </w:tr>
      <w:tr w:rsidR="00C73C36" w:rsidRPr="00E01BBC" w:rsidTr="008C5FF9">
        <w:trPr>
          <w:trHeight w:val="569"/>
          <w:jc w:val="center"/>
        </w:trPr>
        <w:tc>
          <w:tcPr>
            <w:tcW w:w="5353" w:type="dxa"/>
          </w:tcPr>
          <w:p w:rsidR="00C73C36" w:rsidRPr="00E01BBC" w:rsidRDefault="00C73C36" w:rsidP="008C5FF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01BBC">
              <w:rPr>
                <w:rFonts w:eastAsia="Times New Roman" w:cs="Times New Roman"/>
                <w:sz w:val="24"/>
                <w:szCs w:val="24"/>
              </w:rPr>
              <w:t>Грамота за 3 место в конкурсе «Стрельба из пневматической винтовки» Республиканского финала военно-спортивной игры « Победа -2014»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36" w:rsidRPr="00E01BBC" w:rsidRDefault="00C73C36" w:rsidP="008C5FF9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 w:rsidRPr="00E01BBC">
              <w:rPr>
                <w:rFonts w:eastAsia="Calibri" w:cs="Times New Roman"/>
                <w:sz w:val="24"/>
                <w:szCs w:val="24"/>
              </w:rPr>
              <w:t>Министерство образования и науки РСО – Алания</w:t>
            </w:r>
          </w:p>
          <w:p w:rsidR="00C73C36" w:rsidRPr="00E01BBC" w:rsidRDefault="00C73C36" w:rsidP="008C5FF9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 w:rsidRPr="00E01BBC">
              <w:rPr>
                <w:rFonts w:eastAsia="Calibri" w:cs="Times New Roman"/>
                <w:sz w:val="24"/>
                <w:szCs w:val="24"/>
              </w:rPr>
              <w:t>28 апреля 2014г.</w:t>
            </w:r>
          </w:p>
        </w:tc>
      </w:tr>
      <w:tr w:rsidR="00C73C36" w:rsidRPr="00E01BBC" w:rsidTr="008C5FF9">
        <w:trPr>
          <w:trHeight w:val="569"/>
          <w:jc w:val="center"/>
        </w:trPr>
        <w:tc>
          <w:tcPr>
            <w:tcW w:w="5353" w:type="dxa"/>
          </w:tcPr>
          <w:p w:rsidR="00C73C36" w:rsidRPr="00E01BBC" w:rsidRDefault="00C73C36" w:rsidP="008C5FF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01BBC">
              <w:rPr>
                <w:rFonts w:eastAsia="Times New Roman" w:cs="Times New Roman"/>
                <w:sz w:val="24"/>
                <w:szCs w:val="24"/>
              </w:rPr>
              <w:t>Грамота победитель регионального этапа «Олимпиада начинается в школе»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36" w:rsidRPr="00E01BBC" w:rsidRDefault="00C73C36" w:rsidP="008C5FF9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 w:rsidRPr="00E01BBC">
              <w:rPr>
                <w:rFonts w:eastAsia="Calibri" w:cs="Times New Roman"/>
                <w:sz w:val="24"/>
                <w:szCs w:val="24"/>
              </w:rPr>
              <w:t>Министерство образования и науки РСО – Алания</w:t>
            </w:r>
          </w:p>
          <w:p w:rsidR="00C73C36" w:rsidRPr="00E01BBC" w:rsidRDefault="00C73C36" w:rsidP="008C5FF9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 w:rsidRPr="00E01BBC">
              <w:rPr>
                <w:rFonts w:eastAsia="Calibri" w:cs="Times New Roman"/>
                <w:sz w:val="24"/>
                <w:szCs w:val="24"/>
              </w:rPr>
              <w:t>декабрь 2013г.</w:t>
            </w:r>
          </w:p>
        </w:tc>
      </w:tr>
      <w:tr w:rsidR="00C73C36" w:rsidRPr="00E01BBC" w:rsidTr="008C5FF9">
        <w:trPr>
          <w:trHeight w:val="569"/>
          <w:jc w:val="center"/>
        </w:trPr>
        <w:tc>
          <w:tcPr>
            <w:tcW w:w="5353" w:type="dxa"/>
          </w:tcPr>
          <w:p w:rsidR="00C73C36" w:rsidRPr="00E01BBC" w:rsidRDefault="00C73C36" w:rsidP="008C5FF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01BBC">
              <w:rPr>
                <w:rFonts w:eastAsia="Times New Roman" w:cs="Times New Roman"/>
                <w:sz w:val="24"/>
                <w:szCs w:val="24"/>
              </w:rPr>
              <w:t xml:space="preserve">Грамота за II место в муниципальном этапе военно-спортивной игры « Победа -2014» 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36" w:rsidRPr="00E01BBC" w:rsidRDefault="00C73C36" w:rsidP="008C5FF9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 w:rsidRPr="00E01BBC">
              <w:rPr>
                <w:rFonts w:eastAsia="Calibri" w:cs="Times New Roman"/>
                <w:sz w:val="24"/>
                <w:szCs w:val="24"/>
              </w:rPr>
              <w:t>Управление образования АМС г</w:t>
            </w:r>
            <w:proofErr w:type="gramStart"/>
            <w:r w:rsidRPr="00E01BBC">
              <w:rPr>
                <w:rFonts w:eastAsia="Calibri" w:cs="Times New Roman"/>
                <w:sz w:val="24"/>
                <w:szCs w:val="24"/>
              </w:rPr>
              <w:t>.В</w:t>
            </w:r>
            <w:proofErr w:type="gramEnd"/>
            <w:r w:rsidRPr="00E01BBC">
              <w:rPr>
                <w:rFonts w:eastAsia="Calibri" w:cs="Times New Roman"/>
                <w:sz w:val="24"/>
                <w:szCs w:val="24"/>
              </w:rPr>
              <w:t>ладикавказа</w:t>
            </w:r>
            <w:r w:rsidRPr="00E01BBC">
              <w:rPr>
                <w:rFonts w:eastAsia="Calibri" w:cs="Times New Roman"/>
                <w:sz w:val="24"/>
                <w:szCs w:val="24"/>
              </w:rPr>
              <w:br/>
              <w:t>май 2014</w:t>
            </w:r>
          </w:p>
        </w:tc>
      </w:tr>
      <w:tr w:rsidR="00C73C36" w:rsidRPr="00E01BBC" w:rsidTr="008C5FF9">
        <w:trPr>
          <w:trHeight w:val="569"/>
          <w:jc w:val="center"/>
        </w:trPr>
        <w:tc>
          <w:tcPr>
            <w:tcW w:w="5353" w:type="dxa"/>
          </w:tcPr>
          <w:p w:rsidR="00C73C36" w:rsidRPr="00E01BBC" w:rsidRDefault="00C73C36" w:rsidP="008C5FF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01BBC">
              <w:rPr>
                <w:rFonts w:eastAsia="Times New Roman" w:cs="Times New Roman"/>
                <w:sz w:val="24"/>
                <w:szCs w:val="24"/>
              </w:rPr>
              <w:t>Грамота  за 2 место в конкурсе « Строевая подготовка» Республиканского финала военно-спортивной игры « Зарница Алании -2014»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36" w:rsidRPr="00E01BBC" w:rsidRDefault="00C73C36" w:rsidP="008C5FF9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 w:rsidRPr="00E01BBC">
              <w:rPr>
                <w:rFonts w:eastAsia="Calibri" w:cs="Times New Roman"/>
                <w:sz w:val="24"/>
                <w:szCs w:val="24"/>
              </w:rPr>
              <w:t>Министерство образования и науки РСО – Алания</w:t>
            </w:r>
          </w:p>
          <w:p w:rsidR="00C73C36" w:rsidRPr="00E01BBC" w:rsidRDefault="00C73C36" w:rsidP="008C5FF9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 w:rsidRPr="00E01BBC">
              <w:rPr>
                <w:rFonts w:eastAsia="Calibri" w:cs="Times New Roman"/>
                <w:sz w:val="24"/>
                <w:szCs w:val="24"/>
              </w:rPr>
              <w:t>6 мая 2014г.</w:t>
            </w:r>
          </w:p>
        </w:tc>
      </w:tr>
      <w:tr w:rsidR="00C73C36" w:rsidRPr="00E01BBC" w:rsidTr="008C5FF9">
        <w:trPr>
          <w:trHeight w:val="569"/>
          <w:jc w:val="center"/>
        </w:trPr>
        <w:tc>
          <w:tcPr>
            <w:tcW w:w="5353" w:type="dxa"/>
          </w:tcPr>
          <w:p w:rsidR="00C73C36" w:rsidRPr="00E01BBC" w:rsidRDefault="00C73C36" w:rsidP="008C5FF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01BBC">
              <w:rPr>
                <w:rFonts w:eastAsia="Times New Roman" w:cs="Times New Roman"/>
                <w:sz w:val="24"/>
                <w:szCs w:val="24"/>
              </w:rPr>
              <w:t xml:space="preserve">Грамота  за 1 место в конкурсе « </w:t>
            </w:r>
            <w:proofErr w:type="spellStart"/>
            <w:r w:rsidRPr="00E01BBC">
              <w:rPr>
                <w:rFonts w:eastAsia="Times New Roman" w:cs="Times New Roman"/>
                <w:sz w:val="24"/>
                <w:szCs w:val="24"/>
              </w:rPr>
              <w:t>Перетягивание</w:t>
            </w:r>
            <w:proofErr w:type="spellEnd"/>
            <w:r w:rsidRPr="00E01BBC">
              <w:rPr>
                <w:rFonts w:eastAsia="Times New Roman" w:cs="Times New Roman"/>
                <w:sz w:val="24"/>
                <w:szCs w:val="24"/>
              </w:rPr>
              <w:t xml:space="preserve"> каната» Республиканского финала военно-спортивной игры « Зарница Алании -2014»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36" w:rsidRPr="00E01BBC" w:rsidRDefault="00C73C36" w:rsidP="008C5FF9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 w:rsidRPr="00E01BBC">
              <w:rPr>
                <w:rFonts w:eastAsia="Calibri" w:cs="Times New Roman"/>
                <w:sz w:val="24"/>
                <w:szCs w:val="24"/>
              </w:rPr>
              <w:t>Министерство образования и науки РСО – Алания</w:t>
            </w:r>
          </w:p>
          <w:p w:rsidR="00C73C36" w:rsidRPr="00E01BBC" w:rsidRDefault="00C73C36" w:rsidP="008C5FF9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 w:rsidRPr="00E01BBC">
              <w:rPr>
                <w:rFonts w:eastAsia="Calibri" w:cs="Times New Roman"/>
                <w:sz w:val="24"/>
                <w:szCs w:val="24"/>
              </w:rPr>
              <w:t>6 мая 2014г.</w:t>
            </w:r>
          </w:p>
        </w:tc>
      </w:tr>
      <w:tr w:rsidR="00C73C36" w:rsidRPr="00E01BBC" w:rsidTr="008C5FF9">
        <w:trPr>
          <w:trHeight w:val="569"/>
          <w:jc w:val="center"/>
        </w:trPr>
        <w:tc>
          <w:tcPr>
            <w:tcW w:w="5353" w:type="dxa"/>
          </w:tcPr>
          <w:p w:rsidR="00C73C36" w:rsidRPr="00E01BBC" w:rsidRDefault="00C73C36" w:rsidP="008C5FF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01BBC">
              <w:rPr>
                <w:rFonts w:eastAsia="Times New Roman" w:cs="Times New Roman"/>
                <w:sz w:val="24"/>
                <w:szCs w:val="24"/>
              </w:rPr>
              <w:t>Благодарственное письмо за участие в городских акциях в рамках военно-патриотического месячника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36" w:rsidRPr="00E01BBC" w:rsidRDefault="00C73C36" w:rsidP="008C5FF9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 w:rsidRPr="00E01BBC">
              <w:rPr>
                <w:rFonts w:eastAsia="Calibri" w:cs="Times New Roman"/>
                <w:sz w:val="24"/>
                <w:szCs w:val="24"/>
              </w:rPr>
              <w:t>Министерство по делам молодёжи и спорта РСО – Алания</w:t>
            </w:r>
          </w:p>
          <w:p w:rsidR="00C73C36" w:rsidRPr="00E01BBC" w:rsidRDefault="00C73C36" w:rsidP="008C5FF9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 w:rsidRPr="00E01BBC">
              <w:rPr>
                <w:rFonts w:eastAsia="Calibri" w:cs="Times New Roman"/>
                <w:sz w:val="24"/>
                <w:szCs w:val="24"/>
              </w:rPr>
              <w:t xml:space="preserve"> февраль 2014г.</w:t>
            </w:r>
          </w:p>
        </w:tc>
      </w:tr>
      <w:tr w:rsidR="00C73C36" w:rsidRPr="00E01BBC" w:rsidTr="008C5FF9">
        <w:trPr>
          <w:trHeight w:val="569"/>
          <w:jc w:val="center"/>
        </w:trPr>
        <w:tc>
          <w:tcPr>
            <w:tcW w:w="5353" w:type="dxa"/>
          </w:tcPr>
          <w:p w:rsidR="00C73C36" w:rsidRPr="00E01BBC" w:rsidRDefault="00C73C36" w:rsidP="008C5FF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01BBC">
              <w:rPr>
                <w:rFonts w:eastAsia="Times New Roman" w:cs="Times New Roman"/>
                <w:sz w:val="24"/>
                <w:szCs w:val="24"/>
              </w:rPr>
              <w:t>Благодарственное письмо за содействие в организации городских мероприятий  и акций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eastAsia="Times New Roman" w:cs="Times New Roman"/>
                <w:sz w:val="24"/>
                <w:szCs w:val="24"/>
              </w:rPr>
              <w:t>военно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– патриотического</w:t>
            </w:r>
            <w:proofErr w:type="gramEnd"/>
            <w:r>
              <w:rPr>
                <w:rFonts w:eastAsia="Times New Roman" w:cs="Times New Roman"/>
                <w:sz w:val="24"/>
                <w:szCs w:val="24"/>
              </w:rPr>
              <w:t xml:space="preserve"> направления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36" w:rsidRPr="00E01BBC" w:rsidRDefault="00C73C36" w:rsidP="008C5FF9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 w:rsidRPr="00E01BBC">
              <w:rPr>
                <w:rFonts w:eastAsia="Calibri" w:cs="Times New Roman"/>
                <w:sz w:val="24"/>
                <w:szCs w:val="24"/>
              </w:rPr>
              <w:t>Союз детских и подростковых организаций РС</w:t>
            </w:r>
            <w:proofErr w:type="gramStart"/>
            <w:r w:rsidRPr="00E01BBC">
              <w:rPr>
                <w:rFonts w:eastAsia="Calibri" w:cs="Times New Roman"/>
                <w:sz w:val="24"/>
                <w:szCs w:val="24"/>
              </w:rPr>
              <w:t>О-</w:t>
            </w:r>
            <w:proofErr w:type="gramEnd"/>
            <w:r w:rsidRPr="00E01BBC">
              <w:rPr>
                <w:rFonts w:eastAsia="Calibri" w:cs="Times New Roman"/>
                <w:sz w:val="24"/>
                <w:szCs w:val="24"/>
              </w:rPr>
              <w:t xml:space="preserve"> Алания</w:t>
            </w:r>
          </w:p>
          <w:p w:rsidR="00C73C36" w:rsidRPr="00E01BBC" w:rsidRDefault="00C73C36" w:rsidP="008C5FF9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 w:rsidRPr="00E01BBC">
              <w:rPr>
                <w:rFonts w:eastAsia="Calibri" w:cs="Times New Roman"/>
                <w:sz w:val="24"/>
                <w:szCs w:val="24"/>
              </w:rPr>
              <w:t>Май 4014</w:t>
            </w:r>
          </w:p>
        </w:tc>
      </w:tr>
    </w:tbl>
    <w:p w:rsidR="009451C5" w:rsidRDefault="009451C5"/>
    <w:sectPr w:rsidR="009451C5" w:rsidSect="009451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E42B74"/>
    <w:multiLevelType w:val="hybridMultilevel"/>
    <w:tmpl w:val="7C729E8C"/>
    <w:lvl w:ilvl="0" w:tplc="46B28ECA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1C7AC7"/>
    <w:rsid w:val="001C7AC7"/>
    <w:rsid w:val="004D1707"/>
    <w:rsid w:val="00526B4E"/>
    <w:rsid w:val="005455E3"/>
    <w:rsid w:val="008A3C65"/>
    <w:rsid w:val="009451C5"/>
    <w:rsid w:val="00A934E2"/>
    <w:rsid w:val="00C56E15"/>
    <w:rsid w:val="00C73C36"/>
    <w:rsid w:val="00D30759"/>
    <w:rsid w:val="00F52D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7AC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1C7AC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rsid w:val="001C7AC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1C7AC7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No Spacing"/>
    <w:qFormat/>
    <w:rsid w:val="001C7AC7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1C7A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7AC7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1066</Words>
  <Characters>6081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МБОУ СОШ№22</cp:lastModifiedBy>
  <cp:revision>2</cp:revision>
  <dcterms:created xsi:type="dcterms:W3CDTF">2014-09-20T06:08:00Z</dcterms:created>
  <dcterms:modified xsi:type="dcterms:W3CDTF">2014-09-20T06:08:00Z</dcterms:modified>
</cp:coreProperties>
</file>